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903E" w14:textId="777DA031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sz w:val="28"/>
          <w:szCs w:val="36"/>
          <w:cs/>
        </w:rPr>
        <w:t>โครงการ/กิจกรรม ที่สอดแทรกสาระด้านจริยธรรม ของครูและบุคลากรทางการศึกษา</w:t>
      </w:r>
    </w:p>
    <w:p w14:paraId="3BE02E2A" w14:textId="08A9A36F" w:rsidR="00C928FA" w:rsidRP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C928FA">
        <w:rPr>
          <w:rFonts w:ascii="TH SarabunIT๙" w:hAnsi="TH SarabunIT๙" w:cs="TH SarabunIT๙"/>
          <w:b/>
          <w:bCs/>
          <w:sz w:val="28"/>
          <w:szCs w:val="36"/>
          <w:cs/>
        </w:rPr>
        <w:t>โรงเรียนบ้านโป่ง ปีการศึกษา 2568</w:t>
      </w:r>
    </w:p>
    <w:p w14:paraId="1EAB4932" w14:textId="77777777" w:rsidR="00C928FA" w:rsidRPr="00C928FA" w:rsidRDefault="00C928FA">
      <w:pPr>
        <w:rPr>
          <w:rFonts w:ascii="TH SarabunIT๙" w:hAnsi="TH SarabunIT๙" w:cs="TH SarabunIT๙"/>
          <w:b/>
          <w:bCs/>
          <w:sz w:val="28"/>
          <w:szCs w:val="36"/>
        </w:rPr>
      </w:pPr>
    </w:p>
    <w:p w14:paraId="75E82C49" w14:textId="28FC601D" w:rsidR="00C928FA" w:rsidRPr="00C928FA" w:rsidRDefault="00C928FA" w:rsidP="00C928FA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กิจกรรมถวายเทียนวันเข้าพรรษา</w:t>
      </w:r>
    </w:p>
    <w:p w14:paraId="1B52A6A4" w14:textId="77777777" w:rsidR="00C928FA" w:rsidRDefault="00C928FA">
      <w:pPr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3FDB9668" wp14:editId="68F378BD">
            <wp:extent cx="5696712" cy="3200400"/>
            <wp:effectExtent l="0" t="0" r="0" b="0"/>
            <wp:docPr id="176518725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712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BCED5" w14:textId="77777777" w:rsidR="00C928FA" w:rsidRDefault="00C928FA">
      <w:pPr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543F789E" w14:textId="77777777" w:rsidR="00C928FA" w:rsidRDefault="00C928FA">
      <w:pPr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115E796B" wp14:editId="5FEED879">
            <wp:extent cx="5696712" cy="3200400"/>
            <wp:effectExtent l="0" t="0" r="0" b="0"/>
            <wp:docPr id="996527826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712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2FA9C" w14:textId="77777777" w:rsidR="00C928FA" w:rsidRDefault="00C928FA">
      <w:pPr>
        <w:rPr>
          <w:rFonts w:ascii="TH SarabunIT๙" w:hAnsi="TH SarabunIT๙" w:cs="TH SarabunIT๙"/>
          <w:b/>
          <w:bCs/>
          <w:sz w:val="28"/>
          <w:szCs w:val="36"/>
        </w:rPr>
      </w:pPr>
    </w:p>
    <w:p w14:paraId="6FD7B27F" w14:textId="77777777" w:rsidR="00C928FA" w:rsidRDefault="00C928FA">
      <w:pPr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3588E103" w14:textId="77777777" w:rsidR="00C928FA" w:rsidRDefault="00C928FA">
      <w:pPr>
        <w:rPr>
          <w:rFonts w:ascii="TH SarabunIT๙" w:hAnsi="TH SarabunIT๙" w:cs="TH SarabunIT๙"/>
          <w:b/>
          <w:bCs/>
          <w:sz w:val="28"/>
          <w:szCs w:val="36"/>
        </w:rPr>
      </w:pPr>
    </w:p>
    <w:p w14:paraId="1D4369F0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5F003E56" wp14:editId="61283E67">
            <wp:extent cx="4260358" cy="3200400"/>
            <wp:effectExtent l="0" t="0" r="6985" b="0"/>
            <wp:docPr id="840715323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A3599" w14:textId="77777777" w:rsidR="00C928FA" w:rsidRDefault="00C928FA" w:rsidP="00C928FA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054F6D20" w14:textId="77777777" w:rsidR="00C928FA" w:rsidRDefault="00C928FA" w:rsidP="00C928FA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</w:p>
    <w:p w14:paraId="4CC16490" w14:textId="72B2695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418020DF" wp14:editId="481701D8">
            <wp:extent cx="5680483" cy="3200400"/>
            <wp:effectExtent l="0" t="0" r="0" b="0"/>
            <wp:docPr id="170877831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0483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79C279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15C3805" w14:textId="323BD57C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ร่วมทอดถวายกฐิน สำนักสงฆ์บ้านโป่งเหนือ</w:t>
      </w: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0A2803DD" wp14:editId="2E99E663">
            <wp:extent cx="4260358" cy="3200400"/>
            <wp:effectExtent l="0" t="0" r="6985" b="0"/>
            <wp:docPr id="1897306476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FFEA8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652C411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69C5B235" wp14:editId="7708FB34">
            <wp:extent cx="4162528" cy="3200400"/>
            <wp:effectExtent l="0" t="0" r="9525" b="0"/>
            <wp:docPr id="148390756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52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659BB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C48F6FC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6FCB877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9880553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38C63C26" w14:textId="22174CCE" w:rsidR="00C928FA" w:rsidRDefault="00C928FA" w:rsidP="00C928FA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กิจกรรมทำบุญโรงเรียน</w:t>
      </w:r>
    </w:p>
    <w:p w14:paraId="128D9F34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5E319753" wp14:editId="577D2533">
            <wp:extent cx="4260358" cy="3200400"/>
            <wp:effectExtent l="0" t="0" r="6985" b="0"/>
            <wp:docPr id="209446933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CEF9C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0D4253B1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165A9C11" wp14:editId="0520D44C">
            <wp:extent cx="4260358" cy="3200400"/>
            <wp:effectExtent l="0" t="0" r="6985" b="0"/>
            <wp:docPr id="435063869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D5DB0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28E15382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F840D8B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635A77F8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7D822A90" w14:textId="501CF15D" w:rsidR="00C928FA" w:rsidRDefault="00C928FA" w:rsidP="00C928FA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กิจกรรมผ้าป่าศิษย์เก่าโรงเรียนบ้านโป่ง</w:t>
      </w:r>
    </w:p>
    <w:p w14:paraId="6FCFA235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0FF3C92B" wp14:editId="044278CC">
            <wp:extent cx="4260358" cy="3200400"/>
            <wp:effectExtent l="0" t="0" r="6985" b="0"/>
            <wp:docPr id="493864853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D60AA6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EC05952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16B8F8CA" wp14:editId="7534C3A5">
            <wp:extent cx="4260358" cy="3200400"/>
            <wp:effectExtent l="0" t="0" r="6985" b="0"/>
            <wp:docPr id="1028427816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873D6D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EA0B088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14CDED00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016F1C13" w14:textId="77777777" w:rsidR="00C928FA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4AA8D074" w14:textId="7721ADEA" w:rsidR="00C928FA" w:rsidRDefault="00C928FA" w:rsidP="00C928FA">
      <w:pPr>
        <w:jc w:val="center"/>
        <w:rPr>
          <w:rFonts w:ascii="TH SarabunIT๙" w:hAnsi="TH SarabunIT๙" w:cs="TH SarabunIT๙" w:hint="cs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กิจกรรมรดน้ำดำหัวผู้สูงอายุ</w:t>
      </w:r>
      <w:r w:rsidR="00F7084F">
        <w:rPr>
          <w:rFonts w:ascii="TH SarabunIT๙" w:hAnsi="TH SarabunIT๙" w:cs="TH SarabunIT๙" w:hint="cs"/>
          <w:b/>
          <w:bCs/>
          <w:sz w:val="28"/>
          <w:szCs w:val="36"/>
          <w:cs/>
        </w:rPr>
        <w:t xml:space="preserve"> และคณะกรรมการสถานศึกษา</w:t>
      </w:r>
    </w:p>
    <w:p w14:paraId="4B491A50" w14:textId="77777777" w:rsidR="00F7084F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1E27EA4B" wp14:editId="11D628F1">
            <wp:extent cx="4260358" cy="3200400"/>
            <wp:effectExtent l="0" t="0" r="6985" b="0"/>
            <wp:docPr id="1166371045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0358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DB7B9" w14:textId="77777777" w:rsidR="00F7084F" w:rsidRDefault="00F7084F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14:paraId="56CACFE8" w14:textId="77777777" w:rsidR="00F7084F" w:rsidRDefault="00C928FA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  <w:r w:rsidRPr="00C928FA">
        <w:rPr>
          <w:rFonts w:ascii="TH SarabunIT๙" w:hAnsi="TH SarabunIT๙" w:cs="TH SarabunIT๙"/>
          <w:b/>
          <w:bCs/>
          <w:noProof/>
          <w:sz w:val="28"/>
          <w:szCs w:val="36"/>
          <w:cs/>
        </w:rPr>
        <w:drawing>
          <wp:inline distT="0" distB="0" distL="0" distR="0" wp14:anchorId="2E9466F0" wp14:editId="4D109FFA">
            <wp:extent cx="5696712" cy="3200400"/>
            <wp:effectExtent l="0" t="0" r="0" b="0"/>
            <wp:docPr id="589265463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6712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A222E5" w14:textId="7ACF16A5" w:rsidR="00927BC6" w:rsidRPr="00C928FA" w:rsidRDefault="00927BC6" w:rsidP="00C928FA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sectPr w:rsidR="00927BC6" w:rsidRPr="00C928FA" w:rsidSect="00C928FA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8FA"/>
    <w:rsid w:val="00927BC6"/>
    <w:rsid w:val="00A83AEC"/>
    <w:rsid w:val="00AA3E86"/>
    <w:rsid w:val="00C928FA"/>
    <w:rsid w:val="00F70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1C8A0"/>
  <w15:chartTrackingRefBased/>
  <w15:docId w15:val="{0322E34B-C5EA-46C8-9792-9F7D94DB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28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8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28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28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28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28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28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28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28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C928F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C928F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C928F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C928F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C928F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928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C928F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C928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C928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28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C928F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C928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C928F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C928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C928F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28F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28F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28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C928F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928F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Piyapong Khamdee</dc:creator>
  <cp:keywords/>
  <dc:description/>
  <cp:lastModifiedBy>Piyapong Khamdee</cp:lastModifiedBy>
  <cp:revision>1</cp:revision>
  <dcterms:created xsi:type="dcterms:W3CDTF">2025-07-22T07:49:00Z</dcterms:created>
  <dcterms:modified xsi:type="dcterms:W3CDTF">2025-07-22T08:01:00Z</dcterms:modified>
</cp:coreProperties>
</file>